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04C" w14:textId="77777777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4F0BB432" w14:textId="77777777" w:rsidR="00273F1F" w:rsidRDefault="00273F1F" w:rsidP="00273F1F"/>
    <w:p w14:paraId="0F0CD209" w14:textId="77777777" w:rsidR="00273F1F" w:rsidRDefault="00273F1F" w:rsidP="00273F1F">
      <w:pPr>
        <w:jc w:val="center"/>
        <w:rPr>
          <w:b/>
          <w:lang w:val="ro-RO"/>
        </w:rPr>
      </w:pPr>
    </w:p>
    <w:p w14:paraId="79E25E03" w14:textId="77777777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14:paraId="7C3D8283" w14:textId="77777777" w:rsidR="00273F1F" w:rsidRDefault="00273F1F" w:rsidP="00273F1F">
      <w:pPr>
        <w:jc w:val="center"/>
        <w:rPr>
          <w:b/>
          <w:lang w:val="ro-RO"/>
        </w:rPr>
      </w:pPr>
    </w:p>
    <w:p w14:paraId="5EC4CB4E" w14:textId="0737028E" w:rsidR="00273F1F" w:rsidRDefault="00273F1F" w:rsidP="00273F1F">
      <w:pPr>
        <w:jc w:val="center"/>
        <w:rPr>
          <w:b/>
          <w:lang w:val="ro-RO"/>
        </w:rPr>
      </w:pPr>
      <w:r>
        <w:rPr>
          <w:b/>
          <w:lang w:val="ro-RO"/>
        </w:rPr>
        <w:t>PERIOADA 04.06 – 2</w:t>
      </w:r>
      <w:r w:rsidR="0084355A">
        <w:rPr>
          <w:b/>
          <w:lang w:val="ro-RO"/>
        </w:rPr>
        <w:t>4</w:t>
      </w:r>
      <w:r>
        <w:rPr>
          <w:b/>
          <w:lang w:val="ro-RO"/>
        </w:rPr>
        <w:t>.06.2022</w:t>
      </w:r>
    </w:p>
    <w:p w14:paraId="3EB868F2" w14:textId="77777777" w:rsidR="00273F1F" w:rsidRDefault="00273F1F" w:rsidP="00273F1F">
      <w:pPr>
        <w:rPr>
          <w:b/>
          <w:lang w:val="ro-RO"/>
        </w:rPr>
      </w:pPr>
    </w:p>
    <w:p w14:paraId="439EDE2F" w14:textId="77777777" w:rsidR="00273F1F" w:rsidRDefault="00273F1F" w:rsidP="00273F1F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620"/>
        <w:gridCol w:w="725"/>
        <w:gridCol w:w="720"/>
        <w:gridCol w:w="1255"/>
        <w:gridCol w:w="2790"/>
      </w:tblGrid>
      <w:tr w:rsidR="00273F1F" w:rsidRPr="006B2913" w14:paraId="56D8B2CE" w14:textId="77777777" w:rsidTr="00AE3DA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BD9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Nr.</w:t>
            </w:r>
          </w:p>
          <w:p w14:paraId="6B6DA773" w14:textId="77777777" w:rsidR="00273F1F" w:rsidRPr="006B2913" w:rsidRDefault="00273F1F">
            <w:pPr>
              <w:jc w:val="both"/>
              <w:rPr>
                <w:lang w:val="ro-RO"/>
              </w:rPr>
            </w:pPr>
            <w:r w:rsidRPr="006B2913"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BE3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901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Data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DF00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E26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AC36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898" w14:textId="72F6EFB0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Titular disciplină</w:t>
            </w:r>
            <w:r w:rsidR="0015043E" w:rsidRPr="006B2913">
              <w:rPr>
                <w:lang w:val="ro-RO"/>
              </w:rPr>
              <w:t>/asistent</w:t>
            </w:r>
          </w:p>
        </w:tc>
      </w:tr>
      <w:tr w:rsidR="00273F1F" w:rsidRPr="006B2913" w14:paraId="2BD05FB5" w14:textId="77777777" w:rsidTr="00AE3DAA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5C88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31F" w14:textId="77777777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Drept procesual civil II</w:t>
            </w:r>
          </w:p>
          <w:p w14:paraId="7D50D4AB" w14:textId="47BACE51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-</w:t>
            </w:r>
            <w:r w:rsidR="006B2913" w:rsidRPr="006B2913">
              <w:rPr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C032" w14:textId="77777777" w:rsidR="00273F1F" w:rsidRPr="006B2913" w:rsidRDefault="00273F1F"/>
          <w:p w14:paraId="3521BA53" w14:textId="371D5E7D" w:rsidR="006B2913" w:rsidRPr="006B2913" w:rsidRDefault="006B2913" w:rsidP="006B2913">
            <w:r w:rsidRPr="006B2913">
              <w:t>20.06.2022</w:t>
            </w:r>
          </w:p>
          <w:p w14:paraId="20FBA06E" w14:textId="1047FF81" w:rsidR="006B2913" w:rsidRPr="006B2913" w:rsidRDefault="006B2913" w:rsidP="006B2913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5C9F" w14:textId="1FFC8291" w:rsidR="00273F1F" w:rsidRPr="006B2913" w:rsidRDefault="006B2913">
            <w:r>
              <w:t>10</w:t>
            </w:r>
            <w:r w:rsidRPr="006B2913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3699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328" w14:textId="77777777" w:rsidR="00AE3DAA" w:rsidRDefault="00AE3DAA"/>
          <w:p w14:paraId="2AA768B8" w14:textId="345BB199" w:rsidR="00273F1F" w:rsidRPr="006B2913" w:rsidRDefault="00AE3DAA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2C37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Conf.dr. N. Daghie</w:t>
            </w:r>
          </w:p>
          <w:p w14:paraId="24D21DDD" w14:textId="6DC02462" w:rsidR="00273F1F" w:rsidRPr="006B2913" w:rsidRDefault="00AE3D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</w:tc>
      </w:tr>
      <w:tr w:rsidR="00273F1F" w:rsidRPr="006B2913" w14:paraId="72134C83" w14:textId="77777777" w:rsidTr="00AE3DAA">
        <w:trPr>
          <w:trHeight w:val="1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73F9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3C4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6DE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31E" w14:textId="4D459A6D" w:rsidR="00273F1F" w:rsidRPr="006B2913" w:rsidRDefault="006B2913">
            <w:r>
              <w:t>11</w:t>
            </w:r>
            <w:r w:rsidRPr="006B2913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D940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2FC4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1891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00CAC3E7" w14:textId="77777777" w:rsidTr="00AE3DAA">
        <w:trPr>
          <w:trHeight w:val="1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359F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14AA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9EB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63F" w14:textId="46522801" w:rsidR="00273F1F" w:rsidRPr="006B2913" w:rsidRDefault="006B2913">
            <w:r>
              <w:t>12</w:t>
            </w:r>
            <w:r w:rsidRPr="006B2913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5B9D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6FDF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B60D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71027BCF" w14:textId="77777777" w:rsidTr="00AE3DAA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2AB7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985B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Dreptul comertului international</w:t>
            </w:r>
          </w:p>
          <w:p w14:paraId="5042B366" w14:textId="2C037DCA" w:rsidR="00273F1F" w:rsidRPr="006B2913" w:rsidRDefault="00273F1F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-</w:t>
            </w:r>
            <w:r w:rsidR="00AE3DAA">
              <w:rPr>
                <w:color w:val="000000" w:themeColor="text1"/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2FD1" w14:textId="32D0C5F3" w:rsidR="00273F1F" w:rsidRPr="006B2913" w:rsidRDefault="00AE3DAA">
            <w:r>
              <w:t>24.06.2022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1DA5" w14:textId="44E411E9" w:rsidR="00273F1F" w:rsidRPr="006B2913" w:rsidRDefault="00AE3DAA">
            <w:r>
              <w:t>9</w:t>
            </w:r>
            <w:r w:rsidRPr="00AE3DAA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300A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2CD" w14:textId="77777777" w:rsidR="00273F1F" w:rsidRDefault="00273F1F"/>
          <w:p w14:paraId="18C1B518" w14:textId="664B2D98" w:rsidR="0059095B" w:rsidRPr="006B2913" w:rsidRDefault="0059095B">
            <w:r>
              <w:t>AE 218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1BCE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Conf.dr. S. Gavrila</w:t>
            </w:r>
          </w:p>
          <w:p w14:paraId="5B308F9E" w14:textId="2E600F8C" w:rsidR="00273F1F" w:rsidRPr="006B2913" w:rsidRDefault="005909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273F1F" w:rsidRPr="006B2913" w14:paraId="74A5B6D8" w14:textId="77777777" w:rsidTr="00AE3DAA">
        <w:trPr>
          <w:trHeight w:val="27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51F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3F8C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AEB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BA23" w14:textId="082F3196" w:rsidR="00273F1F" w:rsidRPr="006B2913" w:rsidRDefault="00AE3DAA">
            <w:r>
              <w:t>10</w:t>
            </w:r>
            <w:r w:rsidRPr="00AE3DAA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B8B7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22D0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79B4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5F49B7AE" w14:textId="77777777" w:rsidTr="00AE3DAA">
        <w:trPr>
          <w:trHeight w:val="27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6F1D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5BB6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4D73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2A31" w14:textId="028A2626" w:rsidR="00273F1F" w:rsidRPr="006B2913" w:rsidRDefault="00AE3DAA">
            <w:r>
              <w:t>11</w:t>
            </w:r>
            <w:r w:rsidRPr="00AE3DAA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58E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C491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932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0744EB2F" w14:textId="77777777" w:rsidTr="00AE3DAA">
        <w:trPr>
          <w:trHeight w:val="1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A38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516D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Criminalistica</w:t>
            </w:r>
          </w:p>
          <w:p w14:paraId="37EF7639" w14:textId="2BF3F658" w:rsidR="00273F1F" w:rsidRPr="006B2913" w:rsidRDefault="00273F1F">
            <w:pPr>
              <w:rPr>
                <w:color w:val="000000" w:themeColor="text1"/>
                <w:lang w:val="ro-RO"/>
              </w:rPr>
            </w:pPr>
            <w:r w:rsidRPr="006B2913">
              <w:rPr>
                <w:color w:val="000000" w:themeColor="text1"/>
                <w:lang w:val="ro-RO"/>
              </w:rPr>
              <w:t>-</w:t>
            </w:r>
            <w:r w:rsidR="0059095B">
              <w:rPr>
                <w:color w:val="000000" w:themeColor="text1"/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212" w14:textId="35B15CB5" w:rsidR="00273F1F" w:rsidRDefault="0059095B">
            <w:r>
              <w:t>14.0</w:t>
            </w:r>
            <w:r w:rsidR="00643526">
              <w:t>6</w:t>
            </w:r>
            <w:r>
              <w:t>.2022</w:t>
            </w:r>
          </w:p>
          <w:p w14:paraId="78974850" w14:textId="493E5527" w:rsidR="0059095B" w:rsidRPr="0059095B" w:rsidRDefault="0059095B" w:rsidP="0059095B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1C92" w14:textId="75948645" w:rsidR="00273F1F" w:rsidRPr="006B2913" w:rsidRDefault="0059095B">
            <w:r>
              <w:t>17</w:t>
            </w:r>
            <w:r w:rsidRPr="0059095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274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3844" w14:textId="77777777" w:rsidR="00273F1F" w:rsidRDefault="00273F1F"/>
          <w:p w14:paraId="4479E7D1" w14:textId="62BA1AB5" w:rsidR="0059095B" w:rsidRPr="006B2913" w:rsidRDefault="0059095B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84D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Lect.dr. S. Jirlaianu</w:t>
            </w:r>
          </w:p>
          <w:p w14:paraId="2779D09D" w14:textId="764DE553" w:rsidR="00273F1F" w:rsidRPr="006B2913" w:rsidRDefault="006435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C. Tapu</w:t>
            </w:r>
          </w:p>
        </w:tc>
      </w:tr>
      <w:tr w:rsidR="00273F1F" w:rsidRPr="006B2913" w14:paraId="16554B93" w14:textId="77777777" w:rsidTr="00AE3DAA">
        <w:trPr>
          <w:trHeight w:val="122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1CDF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D0F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20A3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566" w14:textId="3F56535F" w:rsidR="00273F1F" w:rsidRPr="006B2913" w:rsidRDefault="0059095B">
            <w:r>
              <w:t>17</w:t>
            </w:r>
            <w:r w:rsidRPr="0059095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0162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297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90FE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4A1B4EF3" w14:textId="77777777" w:rsidTr="00AE3DAA">
        <w:trPr>
          <w:trHeight w:val="18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1513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F78" w14:textId="77777777" w:rsidR="00273F1F" w:rsidRPr="006B2913" w:rsidRDefault="00273F1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1D8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9E9A" w14:textId="48410B8E" w:rsidR="00273F1F" w:rsidRPr="006B2913" w:rsidRDefault="0059095B">
            <w:r>
              <w:t>18</w:t>
            </w:r>
            <w:r w:rsidRPr="0059095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3955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6558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B74A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30F59282" w14:textId="77777777" w:rsidTr="00AE3DAA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B8B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E01D" w14:textId="77777777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Dreptul muncii si securitatii sociale</w:t>
            </w:r>
          </w:p>
          <w:p w14:paraId="37E1905A" w14:textId="6C1CB164" w:rsidR="00273F1F" w:rsidRPr="006B2913" w:rsidRDefault="00273F1F">
            <w:pPr>
              <w:rPr>
                <w:lang w:val="ro-RO"/>
              </w:rPr>
            </w:pPr>
            <w:r w:rsidRPr="006B2913">
              <w:rPr>
                <w:lang w:val="ro-RO"/>
              </w:rPr>
              <w:t>-</w:t>
            </w:r>
            <w:r w:rsidR="00643526">
              <w:rPr>
                <w:lang w:val="ro-RO"/>
              </w:rPr>
              <w:t>grila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A209" w14:textId="727CA3C8" w:rsidR="00273F1F" w:rsidRPr="006B2913" w:rsidRDefault="00643526">
            <w:r>
              <w:t>07.06.2022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F34" w14:textId="557813BA" w:rsidR="00273F1F" w:rsidRPr="006B2913" w:rsidRDefault="00643526">
            <w:r>
              <w:t>13</w:t>
            </w:r>
            <w:r w:rsidRPr="00643526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1FF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45C8" w14:textId="77777777" w:rsidR="00643526" w:rsidRDefault="00643526"/>
          <w:p w14:paraId="4A6AB81C" w14:textId="584E7690" w:rsidR="00273F1F" w:rsidRPr="006B2913" w:rsidRDefault="00643526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E967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Prof.dr.R. Oprea</w:t>
            </w:r>
          </w:p>
          <w:p w14:paraId="78780F72" w14:textId="14245827" w:rsidR="00273F1F" w:rsidRPr="006B2913" w:rsidRDefault="006435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273F1F" w:rsidRPr="006B2913" w14:paraId="66400166" w14:textId="77777777" w:rsidTr="00AE3DAA">
        <w:trPr>
          <w:trHeight w:val="1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613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05D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1B58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C6AE" w14:textId="6BB1C663" w:rsidR="00273F1F" w:rsidRPr="006B2913" w:rsidRDefault="00643526">
            <w:r>
              <w:t>13</w:t>
            </w:r>
            <w:r w:rsidRPr="00643526">
              <w:rPr>
                <w:vertAlign w:val="superscript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AE2B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0DD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5E92" w14:textId="77777777" w:rsidR="00273F1F" w:rsidRPr="006B2913" w:rsidRDefault="00273F1F">
            <w:pPr>
              <w:rPr>
                <w:lang w:val="ro-RO"/>
              </w:rPr>
            </w:pPr>
          </w:p>
        </w:tc>
      </w:tr>
      <w:tr w:rsidR="00273F1F" w:rsidRPr="006B2913" w14:paraId="6077FD94" w14:textId="77777777" w:rsidTr="00AE3DAA">
        <w:trPr>
          <w:trHeight w:val="167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8849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760" w14:textId="77777777" w:rsidR="00273F1F" w:rsidRPr="006B2913" w:rsidRDefault="00273F1F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5C6D" w14:textId="77777777" w:rsidR="00273F1F" w:rsidRPr="006B2913" w:rsidRDefault="00273F1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B9C9" w14:textId="198CE828" w:rsidR="00273F1F" w:rsidRPr="006B2913" w:rsidRDefault="00643526">
            <w:r>
              <w:t>14</w:t>
            </w:r>
            <w:r w:rsidRPr="00643526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4FC" w14:textId="77777777" w:rsidR="00273F1F" w:rsidRPr="006B2913" w:rsidRDefault="00273F1F">
            <w:pPr>
              <w:jc w:val="center"/>
              <w:rPr>
                <w:lang w:val="ro-RO"/>
              </w:rPr>
            </w:pPr>
            <w:r w:rsidRPr="006B2913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CD88" w14:textId="77777777" w:rsidR="00273F1F" w:rsidRPr="006B2913" w:rsidRDefault="00273F1F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6E8" w14:textId="77777777" w:rsidR="00273F1F" w:rsidRPr="006B2913" w:rsidRDefault="00273F1F">
            <w:pPr>
              <w:rPr>
                <w:lang w:val="ro-RO"/>
              </w:rPr>
            </w:pPr>
          </w:p>
        </w:tc>
      </w:tr>
    </w:tbl>
    <w:p w14:paraId="7647F4CC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F1F"/>
    <w:rsid w:val="0015043E"/>
    <w:rsid w:val="00273F1F"/>
    <w:rsid w:val="005242B7"/>
    <w:rsid w:val="0059095B"/>
    <w:rsid w:val="00643526"/>
    <w:rsid w:val="006B2913"/>
    <w:rsid w:val="0084355A"/>
    <w:rsid w:val="00954AAC"/>
    <w:rsid w:val="009F427A"/>
    <w:rsid w:val="00AE3DAA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F99"/>
  <w15:docId w15:val="{2E52E8E5-9642-47B6-8BC3-50CDF83D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2022-04-11T12:05:00Z</dcterms:created>
  <dcterms:modified xsi:type="dcterms:W3CDTF">2022-05-18T11:58:00Z</dcterms:modified>
</cp:coreProperties>
</file>