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80" w:rsidRDefault="00C96B80" w:rsidP="00B435A5">
      <w:pPr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F9468F" w:rsidRPr="000D44D9" w:rsidRDefault="00F9468F" w:rsidP="00B435A5">
      <w:pPr>
        <w:jc w:val="center"/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</w:pPr>
      <w:r w:rsidRPr="000D44D9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>ANUNŢ</w:t>
      </w:r>
    </w:p>
    <w:p w:rsidR="00701CE2" w:rsidRPr="00701CE2" w:rsidRDefault="00701CE2" w:rsidP="00B435A5">
      <w:pPr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F9468F" w:rsidRPr="00564F6A" w:rsidRDefault="00701CE2" w:rsidP="00701CE2">
      <w:pPr>
        <w:ind w:firstLine="720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În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perioada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B901A6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04.04– 17.04</w:t>
      </w:r>
      <w:r w:rsidRPr="00701CE2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.202</w:t>
      </w:r>
      <w:r w:rsidR="00B901A6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2</w:t>
      </w:r>
      <w:r w:rsidR="007040D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an </w:t>
      </w:r>
      <w:proofErr w:type="spellStart"/>
      <w:r w:rsidR="007040D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universitar</w:t>
      </w:r>
      <w:proofErr w:type="spellEnd"/>
      <w:r w:rsidR="007040D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2021-2022</w:t>
      </w:r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se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va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organiza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o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sesiune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de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restanţe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="00B901A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restanţe</w:t>
      </w:r>
      <w:proofErr w:type="spellEnd"/>
      <w:r w:rsidR="00B901A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care </w:t>
      </w:r>
      <w:r w:rsidRPr="00701CE2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se </w:t>
      </w:r>
      <w:proofErr w:type="spellStart"/>
      <w:r w:rsidRPr="00701CE2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vor</w:t>
      </w:r>
      <w:proofErr w:type="spellEnd"/>
      <w:r w:rsidRPr="00701CE2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susţine</w:t>
      </w:r>
      <w:proofErr w:type="spellEnd"/>
      <w:r w:rsidRPr="00701CE2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faţӑ</w:t>
      </w:r>
      <w:proofErr w:type="spellEnd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în</w:t>
      </w:r>
      <w:proofErr w:type="spellEnd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faţӑ</w:t>
      </w:r>
      <w:proofErr w:type="spellEnd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în</w:t>
      </w:r>
      <w:proofErr w:type="spellEnd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spaţiile</w:t>
      </w:r>
      <w:proofErr w:type="spellEnd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universitӑţii</w:t>
      </w:r>
      <w:proofErr w:type="spellEnd"/>
      <w:r w:rsidR="00564F6A">
        <w:rPr>
          <w:rStyle w:val="Emphasis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. </w:t>
      </w:r>
    </w:p>
    <w:p w:rsidR="00C96B80" w:rsidRPr="00701CE2" w:rsidRDefault="00C96B80" w:rsidP="00C96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C96B80" w:rsidRPr="00701CE2" w:rsidRDefault="00C96B80" w:rsidP="00C96B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Studenţii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care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au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examene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restante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sau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diferenţe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vor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trimite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cererea</w:t>
      </w:r>
      <w:proofErr w:type="spellEnd"/>
      <w:r w:rsidR="000D44D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    </w:t>
      </w:r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şi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dovada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plăţii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taxei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pentru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restanţă</w:t>
      </w:r>
      <w:proofErr w:type="spellEnd"/>
      <w:r w:rsidR="000D44D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(35ron/</w:t>
      </w:r>
      <w:proofErr w:type="spellStart"/>
      <w:r w:rsidR="000D44D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restanţă</w:t>
      </w:r>
      <w:proofErr w:type="spellEnd"/>
      <w:r w:rsidR="000D44D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),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pe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adresa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0D44D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hyperlink r:id="rId4" w:history="1">
        <w:r w:rsidR="007040DF" w:rsidRPr="00EE3408">
          <w:rPr>
            <w:rStyle w:val="Hyperlink"/>
            <w:rFonts w:ascii="Times New Roman" w:hAnsi="Times New Roman" w:cs="Times New Roman"/>
            <w:sz w:val="28"/>
            <w:szCs w:val="28"/>
          </w:rPr>
          <w:t>secretariat.fdsa@ugal.ro</w:t>
        </w:r>
      </w:hyperlink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până</w:t>
      </w:r>
      <w:proofErr w:type="spellEnd"/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la data de </w:t>
      </w:r>
      <w:r w:rsidR="00B901A6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28.03.2022</w:t>
      </w:r>
      <w:r w:rsidRPr="00701C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>pentru</w:t>
      </w:r>
      <w:proofErr w:type="spellEnd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a </w:t>
      </w:r>
      <w:proofErr w:type="spellStart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>putea</w:t>
      </w:r>
      <w:proofErr w:type="spellEnd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>fi</w:t>
      </w:r>
      <w:proofErr w:type="spellEnd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>formate</w:t>
      </w:r>
      <w:proofErr w:type="spellEnd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>grupele</w:t>
      </w:r>
      <w:proofErr w:type="spellEnd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de </w:t>
      </w:r>
      <w:proofErr w:type="spellStart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>examinare</w:t>
      </w:r>
      <w:proofErr w:type="spellEnd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>; </w:t>
      </w:r>
      <w:proofErr w:type="spellStart"/>
      <w:r w:rsidRPr="00701CE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modelul</w:t>
      </w:r>
      <w:proofErr w:type="spellEnd"/>
      <w:r w:rsidRPr="00701CE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 xml:space="preserve"> de </w:t>
      </w:r>
      <w:proofErr w:type="spellStart"/>
      <w:r w:rsidRPr="00701CE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cerere</w:t>
      </w:r>
      <w:proofErr w:type="spellEnd"/>
      <w:r w:rsidRPr="00701CE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 xml:space="preserve"> </w:t>
      </w:r>
      <w:proofErr w:type="spellStart"/>
      <w:r w:rsidRPr="00701CE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este</w:t>
      </w:r>
      <w:proofErr w:type="spellEnd"/>
      <w:r w:rsidRPr="00701CE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 xml:space="preserve"> </w:t>
      </w:r>
      <w:proofErr w:type="spellStart"/>
      <w:r w:rsidRPr="00701CE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ataşat</w:t>
      </w:r>
      <w:proofErr w:type="spellEnd"/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C96B80" w:rsidRPr="00701CE2" w:rsidRDefault="00C96B80" w:rsidP="00C96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701CE2" w:rsidRPr="00701CE2" w:rsidRDefault="00701CE2" w:rsidP="00701CE2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CE2">
        <w:rPr>
          <w:rFonts w:ascii="Times New Roman" w:hAnsi="Times New Roman" w:cs="Times New Roman"/>
          <w:sz w:val="28"/>
          <w:szCs w:val="28"/>
        </w:rPr>
        <w:t>Taxa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01CE2">
        <w:rPr>
          <w:rFonts w:ascii="Times New Roman" w:hAnsi="Times New Roman" w:cs="Times New Roman"/>
          <w:sz w:val="28"/>
          <w:szCs w:val="28"/>
        </w:rPr>
        <w:t>achită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 xml:space="preserve"> la:</w:t>
      </w:r>
    </w:p>
    <w:p w:rsidR="00701CE2" w:rsidRPr="00701CE2" w:rsidRDefault="00701CE2" w:rsidP="00701CE2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1C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701CE2">
        <w:rPr>
          <w:rFonts w:ascii="Times New Roman" w:hAnsi="Times New Roman" w:cs="Times New Roman"/>
          <w:sz w:val="28"/>
          <w:szCs w:val="28"/>
        </w:rPr>
        <w:t>casieria</w:t>
      </w:r>
      <w:proofErr w:type="spellEnd"/>
      <w:proofErr w:type="gramEnd"/>
      <w:r w:rsidRPr="0070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E2">
        <w:rPr>
          <w:rFonts w:ascii="Times New Roman" w:hAnsi="Times New Roman" w:cs="Times New Roman"/>
          <w:sz w:val="28"/>
          <w:szCs w:val="28"/>
        </w:rPr>
        <w:t>universităţii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 xml:space="preserve">, program </w:t>
      </w:r>
      <w:proofErr w:type="spellStart"/>
      <w:r w:rsidRPr="00701CE2">
        <w:rPr>
          <w:rFonts w:ascii="Times New Roman" w:hAnsi="Times New Roman" w:cs="Times New Roman"/>
          <w:sz w:val="28"/>
          <w:szCs w:val="28"/>
        </w:rPr>
        <w:t>Luni-Joi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 xml:space="preserve">: 9-15 </w:t>
      </w:r>
      <w:proofErr w:type="spellStart"/>
      <w:r w:rsidRPr="00701CE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E2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 xml:space="preserve">: 9-12 </w:t>
      </w:r>
    </w:p>
    <w:p w:rsidR="00701CE2" w:rsidRPr="00701CE2" w:rsidRDefault="00701CE2" w:rsidP="00701CE2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1C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1CE2">
        <w:rPr>
          <w:rFonts w:ascii="Times New Roman" w:hAnsi="Times New Roman" w:cs="Times New Roman"/>
          <w:sz w:val="28"/>
          <w:szCs w:val="28"/>
        </w:rPr>
        <w:t>online</w:t>
      </w:r>
      <w:proofErr w:type="gramEnd"/>
      <w:r w:rsidRPr="00701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CE2">
        <w:rPr>
          <w:rFonts w:ascii="Times New Roman" w:hAnsi="Times New Roman" w:cs="Times New Roman"/>
          <w:sz w:val="28"/>
          <w:szCs w:val="28"/>
        </w:rPr>
        <w:t>indicaţii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01CE2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01CE2">
          <w:rPr>
            <w:rStyle w:val="Hyperlink"/>
            <w:rFonts w:ascii="Times New Roman" w:hAnsi="Times New Roman" w:cs="Times New Roman"/>
            <w:sz w:val="28"/>
            <w:szCs w:val="28"/>
          </w:rPr>
          <w:t>https://www.ugal.ro/anunturi/stiri-si-evenimente/7611-taxele-de-studii-pot-fi-achitate-prin-viramente-bancare</w:t>
        </w:r>
      </w:hyperlink>
      <w:r w:rsidRPr="00701C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1CE2">
        <w:rPr>
          <w:rFonts w:ascii="Times New Roman" w:hAnsi="Times New Roman" w:cs="Times New Roman"/>
          <w:sz w:val="28"/>
          <w:szCs w:val="28"/>
        </w:rPr>
        <w:t>disciplina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E2">
        <w:rPr>
          <w:rFonts w:ascii="Times New Roman" w:hAnsi="Times New Roman" w:cs="Times New Roman"/>
          <w:sz w:val="28"/>
          <w:szCs w:val="28"/>
        </w:rPr>
        <w:t>restantă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01CE2">
        <w:rPr>
          <w:rFonts w:ascii="Times New Roman" w:hAnsi="Times New Roman" w:cs="Times New Roman"/>
          <w:sz w:val="28"/>
          <w:szCs w:val="28"/>
        </w:rPr>
        <w:t>scrie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E2">
        <w:rPr>
          <w:rFonts w:ascii="Times New Roman" w:hAnsi="Times New Roman" w:cs="Times New Roman"/>
          <w:sz w:val="28"/>
          <w:szCs w:val="28"/>
        </w:rPr>
        <w:t>prescurtat</w:t>
      </w:r>
      <w:proofErr w:type="spellEnd"/>
      <w:r w:rsidRPr="00701CE2">
        <w:rPr>
          <w:rFonts w:ascii="Times New Roman" w:hAnsi="Times New Roman" w:cs="Times New Roman"/>
          <w:sz w:val="28"/>
          <w:szCs w:val="28"/>
        </w:rPr>
        <w:t>).</w:t>
      </w:r>
    </w:p>
    <w:p w:rsidR="00701CE2" w:rsidRPr="00C96B80" w:rsidRDefault="00701CE2" w:rsidP="00C96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C96B80" w:rsidRPr="00C96B80" w:rsidRDefault="00C96B80" w:rsidP="00C96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96B80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B435A5" w:rsidRPr="000D44D9" w:rsidRDefault="000D44D9" w:rsidP="000D44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D9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NU POT SUSŢINE RESTANŢE DECÂT CEI CARE AU DEPUS CEREREA ÎN TERMEN.</w:t>
      </w:r>
    </w:p>
    <w:sectPr w:rsidR="00B435A5" w:rsidRPr="000D44D9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68F"/>
    <w:rsid w:val="00054ADD"/>
    <w:rsid w:val="000D44D9"/>
    <w:rsid w:val="001765AE"/>
    <w:rsid w:val="00195FED"/>
    <w:rsid w:val="00564F6A"/>
    <w:rsid w:val="005A01B0"/>
    <w:rsid w:val="00613244"/>
    <w:rsid w:val="006E294D"/>
    <w:rsid w:val="00701CE2"/>
    <w:rsid w:val="007040DF"/>
    <w:rsid w:val="008706F0"/>
    <w:rsid w:val="009F6E90"/>
    <w:rsid w:val="00AD3E84"/>
    <w:rsid w:val="00B435A5"/>
    <w:rsid w:val="00B901A6"/>
    <w:rsid w:val="00C329B1"/>
    <w:rsid w:val="00C96B80"/>
    <w:rsid w:val="00DC540F"/>
    <w:rsid w:val="00E37165"/>
    <w:rsid w:val="00F9468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9468F"/>
    <w:rPr>
      <w:i/>
      <w:iCs/>
    </w:rPr>
  </w:style>
  <w:style w:type="character" w:styleId="Hyperlink">
    <w:name w:val="Hyperlink"/>
    <w:basedOn w:val="DefaultParagraphFont"/>
    <w:uiPriority w:val="99"/>
    <w:unhideWhenUsed/>
    <w:rsid w:val="00C96B8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1C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gal.ro/anunturi/stiri-si-evenimente/7611-taxele-de-studii-pot-fi-achitate-prin-viramente-bancare" TargetMode="External"/><Relationship Id="rId4" Type="http://schemas.openxmlformats.org/officeDocument/2006/relationships/hyperlink" Target="mailto:secretariat.fdsa@ugal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</cp:revision>
  <cp:lastPrinted>2022-02-22T12:25:00Z</cp:lastPrinted>
  <dcterms:created xsi:type="dcterms:W3CDTF">2020-10-23T06:12:00Z</dcterms:created>
  <dcterms:modified xsi:type="dcterms:W3CDTF">2022-02-22T12:25:00Z</dcterms:modified>
</cp:coreProperties>
</file>