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64BC" w14:textId="5D0B80E9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95165E">
        <w:rPr>
          <w:b/>
          <w:lang w:val="ro-RO"/>
        </w:rPr>
        <w:t>4</w:t>
      </w:r>
      <w:r>
        <w:rPr>
          <w:b/>
          <w:lang w:val="ro-RO"/>
        </w:rPr>
        <w:t>-202</w:t>
      </w:r>
      <w:r w:rsidR="0095165E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3D26406" w14:textId="77777777" w:rsidR="00960AB4" w:rsidRDefault="00960AB4" w:rsidP="00960AB4">
      <w:pPr>
        <w:jc w:val="center"/>
        <w:rPr>
          <w:b/>
          <w:lang w:val="ro-RO"/>
        </w:rPr>
      </w:pPr>
    </w:p>
    <w:p w14:paraId="69543150" w14:textId="77777777" w:rsidR="00960AB4" w:rsidRDefault="00960AB4" w:rsidP="00960AB4">
      <w:pPr>
        <w:jc w:val="center"/>
        <w:rPr>
          <w:b/>
          <w:lang w:val="ro-RO"/>
        </w:rPr>
      </w:pPr>
    </w:p>
    <w:p w14:paraId="1E5A5889" w14:textId="77777777" w:rsidR="0059009C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59009C">
        <w:rPr>
          <w:b/>
          <w:lang w:val="ro-RO"/>
        </w:rPr>
        <w:t xml:space="preserve">E-GUVERNARE ŞI DIGITALIZARE ȊN </w:t>
      </w:r>
    </w:p>
    <w:p w14:paraId="5DF4C312" w14:textId="17A0693B" w:rsidR="00960AB4" w:rsidRDefault="0059009C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  ADMINISTRAŢIA PUBLICӐ</w:t>
      </w:r>
    </w:p>
    <w:p w14:paraId="11EC70CB" w14:textId="77777777" w:rsidR="00960AB4" w:rsidRDefault="00960AB4" w:rsidP="00960AB4">
      <w:pPr>
        <w:jc w:val="center"/>
        <w:rPr>
          <w:b/>
          <w:lang w:val="ro-RO"/>
        </w:rPr>
      </w:pPr>
    </w:p>
    <w:p w14:paraId="36AFDAC3" w14:textId="504A53C0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E61086">
        <w:rPr>
          <w:b/>
          <w:color w:val="FF0000"/>
          <w:lang w:val="ro-RO"/>
        </w:rPr>
        <w:t>0</w:t>
      </w:r>
      <w:r w:rsidR="00CC7F02">
        <w:rPr>
          <w:b/>
          <w:color w:val="FF0000"/>
          <w:lang w:val="ro-RO"/>
        </w:rPr>
        <w:t>7</w:t>
      </w:r>
      <w:r w:rsidRPr="00E61086">
        <w:rPr>
          <w:b/>
          <w:color w:val="FF0000"/>
          <w:lang w:val="ro-RO"/>
        </w:rPr>
        <w:t xml:space="preserve">.06 – </w:t>
      </w:r>
      <w:r w:rsidR="00CC7F02">
        <w:rPr>
          <w:b/>
          <w:color w:val="FF0000"/>
          <w:lang w:val="ro-RO"/>
        </w:rPr>
        <w:t>29</w:t>
      </w:r>
      <w:r w:rsidRPr="00E61086">
        <w:rPr>
          <w:b/>
          <w:color w:val="FF0000"/>
          <w:lang w:val="ro-RO"/>
        </w:rPr>
        <w:t>.06.202</w:t>
      </w:r>
      <w:r w:rsidR="00AD43FC">
        <w:rPr>
          <w:b/>
          <w:color w:val="FF0000"/>
          <w:lang w:val="ro-RO"/>
        </w:rPr>
        <w:t>5</w:t>
      </w:r>
    </w:p>
    <w:p w14:paraId="13683B77" w14:textId="77777777" w:rsidR="00960AB4" w:rsidRDefault="00960AB4" w:rsidP="00960AB4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808"/>
        <w:gridCol w:w="657"/>
        <w:gridCol w:w="1143"/>
        <w:gridCol w:w="2790"/>
      </w:tblGrid>
      <w:tr w:rsidR="00960AB4" w:rsidRPr="00824F24" w14:paraId="7BC3891F" w14:textId="77777777" w:rsidTr="00CC7F02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8CB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Nr.</w:t>
            </w:r>
          </w:p>
          <w:p w14:paraId="35640EF1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crt.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A0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5D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C98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Ora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A50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Gr.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15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68F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Titular disciplină/asistent</w:t>
            </w:r>
          </w:p>
        </w:tc>
      </w:tr>
      <w:tr w:rsidR="0059009C" w:rsidRPr="00824F24" w14:paraId="61B34B2F" w14:textId="77777777" w:rsidTr="001F53C0">
        <w:trPr>
          <w:trHeight w:val="7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DEA" w14:textId="77777777" w:rsidR="0059009C" w:rsidRPr="00824F24" w:rsidRDefault="0059009C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307" w14:textId="79AAF8BF" w:rsidR="0059009C" w:rsidRDefault="0059009C">
            <w:pPr>
              <w:rPr>
                <w:lang w:val="ro-RO"/>
              </w:rPr>
            </w:pPr>
            <w:r>
              <w:rPr>
                <w:lang w:val="ro-RO"/>
              </w:rPr>
              <w:t>Managementul oraselor inteligente</w:t>
            </w:r>
          </w:p>
          <w:p w14:paraId="7F700D46" w14:textId="5BF49ECF" w:rsidR="00382A35" w:rsidRPr="00824F24" w:rsidRDefault="00382A3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46B7F">
              <w:rPr>
                <w:lang w:val="ro-RO"/>
              </w:rPr>
              <w:t>oral</w:t>
            </w:r>
          </w:p>
          <w:p w14:paraId="4E24E626" w14:textId="1841D410" w:rsidR="0059009C" w:rsidRPr="00824F24" w:rsidRDefault="0059009C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B24" w14:textId="7C3C27E5" w:rsidR="0059009C" w:rsidRPr="00824F24" w:rsidRDefault="00F46B7F">
            <w:r>
              <w:t>07.06.2025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06" w14:textId="1EE07668" w:rsidR="0059009C" w:rsidRPr="00824F24" w:rsidRDefault="00F46B7F" w:rsidP="009D5845">
            <w:pPr>
              <w:jc w:val="center"/>
            </w:pPr>
            <w:r>
              <w:t>12</w:t>
            </w:r>
            <w:r w:rsidRPr="00F46B7F">
              <w:rPr>
                <w:vertAlign w:val="superscript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0C663" w14:textId="77777777" w:rsidR="0059009C" w:rsidRPr="00824F24" w:rsidRDefault="0059009C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79E" w14:textId="50020714" w:rsidR="0059009C" w:rsidRPr="00824F24" w:rsidRDefault="00F46B7F" w:rsidP="009D5845">
            <w:pPr>
              <w:jc w:val="center"/>
            </w:pPr>
            <w:r>
              <w:t>AE 207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5484" w14:textId="2F68AF38" w:rsidR="0059009C" w:rsidRDefault="00304CC2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59009C">
              <w:rPr>
                <w:lang w:val="ro-RO"/>
              </w:rPr>
              <w:t>.dr. B.Drăgan</w:t>
            </w:r>
          </w:p>
          <w:p w14:paraId="15871D12" w14:textId="73799DB1" w:rsidR="0059009C" w:rsidRPr="009D5845" w:rsidRDefault="0059009C">
            <w:pPr>
              <w:rPr>
                <w:lang w:val="ro-RO"/>
              </w:rPr>
            </w:pPr>
            <w:r w:rsidRPr="009D5845">
              <w:rPr>
                <w:lang w:val="ro-RO"/>
              </w:rPr>
              <w:t>Prof.dr. G. Schin</w:t>
            </w:r>
          </w:p>
          <w:p w14:paraId="244AB94B" w14:textId="25616029" w:rsidR="0059009C" w:rsidRPr="00824F24" w:rsidRDefault="0059009C">
            <w:pPr>
              <w:rPr>
                <w:lang w:val="ro-RO"/>
              </w:rPr>
            </w:pPr>
          </w:p>
        </w:tc>
      </w:tr>
      <w:tr w:rsidR="0059009C" w:rsidRPr="00824F24" w14:paraId="2592B049" w14:textId="77777777" w:rsidTr="00A3575C">
        <w:trPr>
          <w:trHeight w:val="7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B6" w14:textId="77777777" w:rsidR="0059009C" w:rsidRPr="00824F24" w:rsidRDefault="0059009C">
            <w:pPr>
              <w:jc w:val="both"/>
              <w:rPr>
                <w:lang w:val="ro-RO"/>
              </w:rPr>
            </w:pPr>
          </w:p>
          <w:p w14:paraId="310E35CA" w14:textId="77777777" w:rsidR="0059009C" w:rsidRPr="00824F24" w:rsidRDefault="0059009C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4BA" w14:textId="3BDA5864" w:rsidR="0059009C" w:rsidRDefault="0059009C">
            <w:pPr>
              <w:rPr>
                <w:lang w:val="ro-RO"/>
              </w:rPr>
            </w:pPr>
            <w:r>
              <w:rPr>
                <w:lang w:val="ro-RO"/>
              </w:rPr>
              <w:t>Participare cetateneasca si democratie digitala</w:t>
            </w:r>
          </w:p>
          <w:p w14:paraId="78371332" w14:textId="15F41D5C" w:rsidR="00382A35" w:rsidRPr="00824F24" w:rsidRDefault="00382A3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46B7F">
              <w:rPr>
                <w:lang w:val="ro-RO"/>
              </w:rPr>
              <w:t>grila+portofoliu</w:t>
            </w:r>
          </w:p>
          <w:p w14:paraId="68834BD7" w14:textId="48D55583" w:rsidR="0059009C" w:rsidRPr="00824F24" w:rsidRDefault="0059009C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0C2" w14:textId="68EED7AD" w:rsidR="0059009C" w:rsidRPr="00824F24" w:rsidRDefault="00F46B7F">
            <w:r>
              <w:t>20.06.2025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9AA4D" w14:textId="3E42E9CA" w:rsidR="0059009C" w:rsidRPr="00824F24" w:rsidRDefault="00F46B7F" w:rsidP="009D5845">
            <w:pPr>
              <w:jc w:val="center"/>
            </w:pPr>
            <w:r>
              <w:t>17</w:t>
            </w:r>
            <w:r w:rsidRPr="00F46B7F">
              <w:rPr>
                <w:vertAlign w:val="superscript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70BCF" w14:textId="77777777" w:rsidR="0059009C" w:rsidRPr="00824F24" w:rsidRDefault="0059009C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B1C" w14:textId="4D2333D8" w:rsidR="0059009C" w:rsidRPr="00824F24" w:rsidRDefault="00F46B7F" w:rsidP="009D5845">
            <w:pPr>
              <w:jc w:val="center"/>
            </w:pPr>
            <w:r>
              <w:t>AE 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20" w14:textId="334F7284" w:rsidR="0059009C" w:rsidRDefault="0059009C">
            <w:pPr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  <w:p w14:paraId="214CF597" w14:textId="66C5AF2E" w:rsidR="0059009C" w:rsidRPr="00F46B7F" w:rsidRDefault="0059009C">
            <w:pPr>
              <w:rPr>
                <w:lang w:val="ro-RO"/>
              </w:rPr>
            </w:pPr>
            <w:r w:rsidRPr="00F46B7F">
              <w:rPr>
                <w:lang w:val="ro-RO"/>
              </w:rPr>
              <w:t>Lect.dr. M. Beldiman</w:t>
            </w:r>
          </w:p>
          <w:p w14:paraId="48CAC274" w14:textId="23B2DBD0" w:rsidR="0059009C" w:rsidRPr="00824F24" w:rsidRDefault="0059009C">
            <w:pPr>
              <w:rPr>
                <w:lang w:val="ro-RO"/>
              </w:rPr>
            </w:pPr>
          </w:p>
        </w:tc>
      </w:tr>
      <w:tr w:rsidR="0059009C" w:rsidRPr="00824F24" w14:paraId="015E7EB3" w14:textId="77777777" w:rsidTr="0059009C">
        <w:trPr>
          <w:trHeight w:val="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3F2" w14:textId="212F3979" w:rsidR="0059009C" w:rsidRPr="00824F24" w:rsidRDefault="0059009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D23" w14:textId="77777777" w:rsidR="0059009C" w:rsidRDefault="0059009C">
            <w:pPr>
              <w:rPr>
                <w:lang w:val="ro-RO"/>
              </w:rPr>
            </w:pPr>
            <w:r>
              <w:rPr>
                <w:lang w:val="ro-RO"/>
              </w:rPr>
              <w:t>Comportament organizational in AP</w:t>
            </w:r>
          </w:p>
          <w:p w14:paraId="17B06C53" w14:textId="3A19911F" w:rsidR="00382A35" w:rsidRPr="00824F24" w:rsidRDefault="00382A3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46B7F">
              <w:rPr>
                <w:lang w:val="ro-RO"/>
              </w:rPr>
              <w:t>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64B9" w14:textId="3C531EF7" w:rsidR="0059009C" w:rsidRPr="00824F24" w:rsidRDefault="00F46B7F">
            <w:r>
              <w:t>17.06.2025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C5E" w14:textId="2BD1FD16" w:rsidR="0059009C" w:rsidRPr="00824F24" w:rsidRDefault="00F46B7F" w:rsidP="009D5845">
            <w:pPr>
              <w:jc w:val="center"/>
            </w:pPr>
            <w:r>
              <w:t>16</w:t>
            </w:r>
            <w:r w:rsidRPr="00F46B7F">
              <w:rPr>
                <w:vertAlign w:val="superscript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FD8" w14:textId="39888AE1" w:rsidR="0059009C" w:rsidRPr="00824F24" w:rsidRDefault="009D58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2F89" w14:textId="4B1556ED" w:rsidR="0059009C" w:rsidRPr="00824F24" w:rsidRDefault="00F46B7F" w:rsidP="009D5845">
            <w:pPr>
              <w:jc w:val="center"/>
            </w:pPr>
            <w:r>
              <w:t>AE 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C50" w14:textId="5ED21544" w:rsidR="0059009C" w:rsidRDefault="006C2E46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59009C">
              <w:rPr>
                <w:lang w:val="ro-RO"/>
              </w:rPr>
              <w:t>.dr. V. Cornea</w:t>
            </w:r>
          </w:p>
          <w:p w14:paraId="622D5D3B" w14:textId="4721DACC" w:rsidR="0059009C" w:rsidRPr="00F46B7F" w:rsidRDefault="00F46B7F">
            <w:pPr>
              <w:rPr>
                <w:lang w:val="ro-RO"/>
              </w:rPr>
            </w:pPr>
            <w:r w:rsidRPr="00F46B7F">
              <w:rPr>
                <w:lang w:val="ro-RO"/>
              </w:rPr>
              <w:t>Conf.dr. A. Matic</w:t>
            </w:r>
          </w:p>
        </w:tc>
      </w:tr>
    </w:tbl>
    <w:p w14:paraId="35375B79" w14:textId="77777777" w:rsidR="00960AB4" w:rsidRDefault="00960AB4" w:rsidP="00960AB4"/>
    <w:p w14:paraId="27BD063A" w14:textId="77777777" w:rsidR="00E161D4" w:rsidRDefault="00E161D4"/>
    <w:sectPr w:rsidR="00E161D4" w:rsidSect="0071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B4"/>
    <w:rsid w:val="00013BEE"/>
    <w:rsid w:val="00130E26"/>
    <w:rsid w:val="00131BFD"/>
    <w:rsid w:val="001333B9"/>
    <w:rsid w:val="002B59E4"/>
    <w:rsid w:val="00304CC2"/>
    <w:rsid w:val="00321C1F"/>
    <w:rsid w:val="00322B22"/>
    <w:rsid w:val="00382A35"/>
    <w:rsid w:val="0040124A"/>
    <w:rsid w:val="004551DF"/>
    <w:rsid w:val="005242B7"/>
    <w:rsid w:val="0059009C"/>
    <w:rsid w:val="006C2E46"/>
    <w:rsid w:val="006D712A"/>
    <w:rsid w:val="007116E4"/>
    <w:rsid w:val="007E61EA"/>
    <w:rsid w:val="00814AB5"/>
    <w:rsid w:val="00824F24"/>
    <w:rsid w:val="0095165E"/>
    <w:rsid w:val="00953983"/>
    <w:rsid w:val="00954AAC"/>
    <w:rsid w:val="00960AB4"/>
    <w:rsid w:val="009D5845"/>
    <w:rsid w:val="00AC79AF"/>
    <w:rsid w:val="00AD43FC"/>
    <w:rsid w:val="00B21AEA"/>
    <w:rsid w:val="00CC7F02"/>
    <w:rsid w:val="00E161D4"/>
    <w:rsid w:val="00E61086"/>
    <w:rsid w:val="00ED6348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7B7"/>
  <w15:docId w15:val="{AB551479-EAE0-40E5-A704-B7A2705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32</cp:revision>
  <cp:lastPrinted>2024-05-16T07:19:00Z</cp:lastPrinted>
  <dcterms:created xsi:type="dcterms:W3CDTF">2022-04-11T12:32:00Z</dcterms:created>
  <dcterms:modified xsi:type="dcterms:W3CDTF">2025-05-06T11:23:00Z</dcterms:modified>
</cp:coreProperties>
</file>